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8A3E9" w14:textId="77777777" w:rsidR="009D49DD" w:rsidRPr="009D49DD" w:rsidRDefault="009D49DD" w:rsidP="009D49DD">
      <w:r w:rsidRPr="009D49DD">
        <w:rPr>
          <w:b/>
          <w:bCs/>
        </w:rPr>
        <w:t>Subject:</w:t>
      </w:r>
      <w:r w:rsidRPr="009D49DD">
        <w:t xml:space="preserve"> Request for Professional Development Funds: Attending the AFP Genesee Valley Chapter's Annual Regional Conference</w:t>
      </w:r>
    </w:p>
    <w:p w14:paraId="4984FA96" w14:textId="77777777" w:rsidR="009D49DD" w:rsidRPr="009D49DD" w:rsidRDefault="009D49DD" w:rsidP="009D49DD">
      <w:r w:rsidRPr="009D49DD">
        <w:t>Dear [Recipient's Name],</w:t>
      </w:r>
    </w:p>
    <w:p w14:paraId="0D8E1746" w14:textId="220AFA02" w:rsidR="009D49DD" w:rsidRPr="009D49DD" w:rsidRDefault="009D49DD" w:rsidP="009D49DD">
      <w:r w:rsidRPr="009D49DD">
        <w:t>I hope this message finds you well.  I am reaching out with an exciting opportunity that I believe could significantly benefit my professional growth—</w:t>
      </w:r>
      <w:r w:rsidRPr="009D49DD">
        <w:rPr>
          <w:b/>
          <w:bCs/>
        </w:rPr>
        <w:t xml:space="preserve">the AFP Genesee Valley Chapter's Annual Regional Conference on May </w:t>
      </w:r>
      <w:r>
        <w:rPr>
          <w:b/>
          <w:bCs/>
        </w:rPr>
        <w:t>13, 2025</w:t>
      </w:r>
      <w:r w:rsidRPr="009D49DD">
        <w:rPr>
          <w:b/>
          <w:bCs/>
        </w:rPr>
        <w:t>.</w:t>
      </w:r>
      <w:r w:rsidRPr="009D49DD">
        <w:t xml:space="preserve"> This year’s theme is </w:t>
      </w:r>
      <w:r>
        <w:rPr>
          <w:i/>
          <w:iCs/>
        </w:rPr>
        <w:t>Creative Chemistry: Blending Ideas. Finding Solutions.</w:t>
      </w:r>
      <w:r w:rsidRPr="009D49DD">
        <w:rPr>
          <w:i/>
          <w:iCs/>
        </w:rPr>
        <w:t xml:space="preserve"> </w:t>
      </w:r>
      <w:r w:rsidRPr="009D49DD">
        <w:t>featuring insights from local nonprofit leaders who have mastered the art of fundraising adaptability in an ever-changing nonprofit landscape. </w:t>
      </w:r>
    </w:p>
    <w:p w14:paraId="1F1F968C" w14:textId="77777777" w:rsidR="009D49DD" w:rsidRPr="009D49DD" w:rsidRDefault="009D49DD" w:rsidP="009D49DD">
      <w:r w:rsidRPr="009D49DD">
        <w:t>I understand the challenges of managing limited professional development budgets, and I want to highlight the strategic value that the AFP Genesee Valley Chapter's Annual Regional Conference offers:</w:t>
      </w:r>
    </w:p>
    <w:p w14:paraId="19DF4297" w14:textId="77777777" w:rsidR="009D49DD" w:rsidRPr="009D49DD" w:rsidRDefault="009D49DD" w:rsidP="009D49DD">
      <w:pPr>
        <w:numPr>
          <w:ilvl w:val="0"/>
          <w:numId w:val="1"/>
        </w:numPr>
      </w:pPr>
      <w:r w:rsidRPr="009D49DD">
        <w:rPr>
          <w:b/>
          <w:bCs/>
        </w:rPr>
        <w:t>Immediate Impact Strategies &amp; Actionable Takeaways:</w:t>
      </w:r>
      <w:r w:rsidRPr="009D49DD">
        <w:t xml:space="preserve"> Attending this conference means gaining practical tools and strategies tailored to Rochester's nonprofit landscape. These sessions blend creativity with strategic approaches, providing actionable insights that I can immediately apply as a new fundraiser to overcome hurdles and make a tangible difference in our day-to-day fundraising efforts.</w:t>
      </w:r>
    </w:p>
    <w:p w14:paraId="250A6A82" w14:textId="77777777" w:rsidR="009D49DD" w:rsidRPr="009D49DD" w:rsidRDefault="009D49DD" w:rsidP="009D49DD">
      <w:pPr>
        <w:numPr>
          <w:ilvl w:val="0"/>
          <w:numId w:val="1"/>
        </w:numPr>
      </w:pPr>
      <w:r w:rsidRPr="009D49DD">
        <w:rPr>
          <w:b/>
          <w:bCs/>
        </w:rPr>
        <w:t xml:space="preserve">Local Expertise: </w:t>
      </w:r>
      <w:r w:rsidRPr="009D49DD">
        <w:t>This conference offers sessions led by successful fundraising professionals within our community. These tailored discussions address the unique challenges we face here in Rochester's nonprofit sector.</w:t>
      </w:r>
    </w:p>
    <w:p w14:paraId="1BA4B3ED" w14:textId="77777777" w:rsidR="009D49DD" w:rsidRPr="009D49DD" w:rsidRDefault="009D49DD" w:rsidP="009D49DD">
      <w:pPr>
        <w:numPr>
          <w:ilvl w:val="0"/>
          <w:numId w:val="1"/>
        </w:numPr>
      </w:pPr>
      <w:r w:rsidRPr="009D49DD">
        <w:rPr>
          <w:b/>
          <w:bCs/>
        </w:rPr>
        <w:t xml:space="preserve">Networking: </w:t>
      </w:r>
      <w:r w:rsidRPr="009D49DD">
        <w:t>I’ll have the chance to engage with fundraising professionals, local vendors, and sponsors and cultivate lasting relationships. These connections could pave the way for impactful collaborations and partnerships beneficial to our organization and my professional development.</w:t>
      </w:r>
    </w:p>
    <w:p w14:paraId="18975581" w14:textId="3803A64E" w:rsidR="009D49DD" w:rsidRPr="009D49DD" w:rsidRDefault="009D49DD" w:rsidP="009D49DD">
      <w:r w:rsidRPr="009D49DD">
        <w:t>I am eager to attend this conference and gain insights that will contribute to my professional success. From now until March 1st, early bird registration for the conference is $1</w:t>
      </w:r>
      <w:r>
        <w:t>5</w:t>
      </w:r>
      <w:r w:rsidRPr="009D49DD">
        <w:t>9. Since this conference is local, we will not have to factor in additional time or expenses for travel.</w:t>
      </w:r>
    </w:p>
    <w:p w14:paraId="00B7F781" w14:textId="77777777" w:rsidR="009D49DD" w:rsidRPr="009D49DD" w:rsidRDefault="009D49DD" w:rsidP="009D49DD">
      <w:r w:rsidRPr="009D49DD">
        <w:t>I believe that attending the AFP Genesee Valley Chapter's Annual Regional Conference presents a remarkable opportunity for both my personal and our organizational advancement. I look forward to discussing this further and am available to provide any additional information needed in your decision-making.</w:t>
      </w:r>
    </w:p>
    <w:p w14:paraId="5640E54F" w14:textId="2C9EC7D6" w:rsidR="00FD33EF" w:rsidRDefault="009D49DD" w:rsidP="009D49DD">
      <w:r w:rsidRPr="009D49DD">
        <w:t>Warm regards,</w:t>
      </w:r>
      <w:r w:rsidRPr="009D49DD">
        <w:br/>
        <w:t>[Your Name]</w:t>
      </w:r>
    </w:p>
    <w:sectPr w:rsidR="00FD3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43555"/>
    <w:multiLevelType w:val="multilevel"/>
    <w:tmpl w:val="61BA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00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DD"/>
    <w:rsid w:val="00791066"/>
    <w:rsid w:val="009D49DD"/>
    <w:rsid w:val="00A56D8E"/>
    <w:rsid w:val="00BF4518"/>
    <w:rsid w:val="00FD3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055AA"/>
  <w15:chartTrackingRefBased/>
  <w15:docId w15:val="{9B5C8AE1-AF0C-4655-B952-9926EF4E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9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9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9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9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9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9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9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9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9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9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9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9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9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9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9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9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9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9DD"/>
    <w:rPr>
      <w:rFonts w:eastAsiaTheme="majorEastAsia" w:cstheme="majorBidi"/>
      <w:color w:val="272727" w:themeColor="text1" w:themeTint="D8"/>
    </w:rPr>
  </w:style>
  <w:style w:type="paragraph" w:styleId="Title">
    <w:name w:val="Title"/>
    <w:basedOn w:val="Normal"/>
    <w:next w:val="Normal"/>
    <w:link w:val="TitleChar"/>
    <w:uiPriority w:val="10"/>
    <w:qFormat/>
    <w:rsid w:val="009D49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9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9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9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9DD"/>
    <w:pPr>
      <w:spacing w:before="160"/>
      <w:jc w:val="center"/>
    </w:pPr>
    <w:rPr>
      <w:i/>
      <w:iCs/>
      <w:color w:val="404040" w:themeColor="text1" w:themeTint="BF"/>
    </w:rPr>
  </w:style>
  <w:style w:type="character" w:customStyle="1" w:styleId="QuoteChar">
    <w:name w:val="Quote Char"/>
    <w:basedOn w:val="DefaultParagraphFont"/>
    <w:link w:val="Quote"/>
    <w:uiPriority w:val="29"/>
    <w:rsid w:val="009D49DD"/>
    <w:rPr>
      <w:i/>
      <w:iCs/>
      <w:color w:val="404040" w:themeColor="text1" w:themeTint="BF"/>
    </w:rPr>
  </w:style>
  <w:style w:type="paragraph" w:styleId="ListParagraph">
    <w:name w:val="List Paragraph"/>
    <w:basedOn w:val="Normal"/>
    <w:uiPriority w:val="34"/>
    <w:qFormat/>
    <w:rsid w:val="009D49DD"/>
    <w:pPr>
      <w:ind w:left="720"/>
      <w:contextualSpacing/>
    </w:pPr>
  </w:style>
  <w:style w:type="character" w:styleId="IntenseEmphasis">
    <w:name w:val="Intense Emphasis"/>
    <w:basedOn w:val="DefaultParagraphFont"/>
    <w:uiPriority w:val="21"/>
    <w:qFormat/>
    <w:rsid w:val="009D49DD"/>
    <w:rPr>
      <w:i/>
      <w:iCs/>
      <w:color w:val="0F4761" w:themeColor="accent1" w:themeShade="BF"/>
    </w:rPr>
  </w:style>
  <w:style w:type="paragraph" w:styleId="IntenseQuote">
    <w:name w:val="Intense Quote"/>
    <w:basedOn w:val="Normal"/>
    <w:next w:val="Normal"/>
    <w:link w:val="IntenseQuoteChar"/>
    <w:uiPriority w:val="30"/>
    <w:qFormat/>
    <w:rsid w:val="009D49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9DD"/>
    <w:rPr>
      <w:i/>
      <w:iCs/>
      <w:color w:val="0F4761" w:themeColor="accent1" w:themeShade="BF"/>
    </w:rPr>
  </w:style>
  <w:style w:type="character" w:styleId="IntenseReference">
    <w:name w:val="Intense Reference"/>
    <w:basedOn w:val="DefaultParagraphFont"/>
    <w:uiPriority w:val="32"/>
    <w:qFormat/>
    <w:rsid w:val="009D49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957785">
      <w:bodyDiv w:val="1"/>
      <w:marLeft w:val="0"/>
      <w:marRight w:val="0"/>
      <w:marTop w:val="0"/>
      <w:marBottom w:val="0"/>
      <w:divBdr>
        <w:top w:val="none" w:sz="0" w:space="0" w:color="auto"/>
        <w:left w:val="none" w:sz="0" w:space="0" w:color="auto"/>
        <w:bottom w:val="none" w:sz="0" w:space="0" w:color="auto"/>
        <w:right w:val="none" w:sz="0" w:space="0" w:color="auto"/>
      </w:divBdr>
    </w:div>
    <w:div w:id="202162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Picarro</dc:creator>
  <cp:keywords/>
  <dc:description/>
  <cp:lastModifiedBy>Ashleigh Picarro</cp:lastModifiedBy>
  <cp:revision>1</cp:revision>
  <dcterms:created xsi:type="dcterms:W3CDTF">2024-12-18T14:12:00Z</dcterms:created>
  <dcterms:modified xsi:type="dcterms:W3CDTF">2024-12-18T14:13:00Z</dcterms:modified>
</cp:coreProperties>
</file>